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69" w:rsidRDefault="00CC5B69">
      <w:pPr>
        <w:rPr>
          <w:rFonts w:ascii="Paramount" w:hAnsi="Paramount"/>
          <w:sz w:val="38"/>
        </w:rPr>
      </w:pPr>
    </w:p>
    <w:p w:rsidR="00CC5B69" w:rsidRPr="00CC5B69" w:rsidRDefault="00CC5B69" w:rsidP="00CC5B69">
      <w:pPr>
        <w:jc w:val="center"/>
        <w:rPr>
          <w:rFonts w:ascii="Berlin Sans FB Demi" w:hAnsi="Berlin Sans FB Demi" w:cstheme="majorHAnsi"/>
          <w:noProof/>
          <w:sz w:val="12"/>
        </w:rPr>
      </w:pPr>
      <w:r w:rsidRPr="00CC5B69">
        <w:rPr>
          <w:rFonts w:ascii="Berlin Sans FB Demi" w:hAnsi="Berlin Sans FB Demi" w:cstheme="majorHAnsi"/>
          <w:sz w:val="38"/>
        </w:rPr>
        <w:t>Louisiana Association of Professional Biologists</w:t>
      </w:r>
    </w:p>
    <w:p w:rsidR="00CC5B69" w:rsidRPr="00CC5B69" w:rsidRDefault="007D0C34" w:rsidP="00CC5B69">
      <w:pPr>
        <w:tabs>
          <w:tab w:val="left" w:pos="2955"/>
        </w:tabs>
        <w:jc w:val="center"/>
        <w:rPr>
          <w:rFonts w:ascii="Berlin Sans FB Demi" w:hAnsi="Berlin Sans FB Demi" w:cstheme="majorHAnsi"/>
          <w:b/>
          <w:sz w:val="48"/>
          <w:szCs w:val="36"/>
        </w:rPr>
      </w:pPr>
      <w:r>
        <w:rPr>
          <w:rFonts w:ascii="Berlin Sans FB Demi" w:hAnsi="Berlin Sans FB Demi" w:cstheme="majorHAnsi"/>
          <w:b/>
          <w:sz w:val="48"/>
          <w:szCs w:val="36"/>
        </w:rPr>
        <w:t xml:space="preserve">2024 </w:t>
      </w:r>
      <w:r w:rsidR="00CC5B69" w:rsidRPr="00CC5B69">
        <w:rPr>
          <w:rFonts w:ascii="Berlin Sans FB Demi" w:hAnsi="Berlin Sans FB Demi" w:cstheme="majorHAnsi"/>
          <w:b/>
          <w:sz w:val="48"/>
          <w:szCs w:val="36"/>
        </w:rPr>
        <w:t>Scholarship Application</w:t>
      </w:r>
    </w:p>
    <w:p w:rsidR="00CC5B69" w:rsidRDefault="00CC5B69" w:rsidP="00CC5B69">
      <w:pPr>
        <w:jc w:val="center"/>
        <w:rPr>
          <w:rFonts w:ascii="Berlin Sans FB Demi" w:hAnsi="Berlin Sans FB Demi" w:cstheme="majorHAnsi"/>
          <w:sz w:val="12"/>
        </w:rPr>
      </w:pPr>
    </w:p>
    <w:p w:rsidR="00CC5B69" w:rsidRDefault="00CC5B69" w:rsidP="00CC5B69">
      <w:pPr>
        <w:jc w:val="center"/>
        <w:rPr>
          <w:rFonts w:ascii="Berlin Sans FB Demi" w:hAnsi="Berlin Sans FB Demi" w:cstheme="majorHAnsi"/>
          <w:sz w:val="12"/>
        </w:rPr>
      </w:pPr>
    </w:p>
    <w:p w:rsidR="00CC5B69" w:rsidRDefault="00CC5B69" w:rsidP="00CC5B69">
      <w:pPr>
        <w:jc w:val="center"/>
        <w:rPr>
          <w:rFonts w:ascii="Berlin Sans FB Demi" w:hAnsi="Berlin Sans FB Demi" w:cstheme="majorHAnsi"/>
          <w:sz w:val="12"/>
        </w:rPr>
      </w:pPr>
    </w:p>
    <w:p w:rsidR="00CC5B69" w:rsidRDefault="00CC5B69" w:rsidP="00CC5B69">
      <w:pPr>
        <w:jc w:val="center"/>
        <w:rPr>
          <w:rFonts w:ascii="Berlin Sans FB Demi" w:hAnsi="Berlin Sans FB Demi" w:cstheme="majorHAnsi"/>
          <w:sz w:val="12"/>
        </w:rPr>
      </w:pPr>
    </w:p>
    <w:p w:rsidR="00CC5B69" w:rsidRPr="009651EF" w:rsidRDefault="00CC5B69" w:rsidP="00CC5B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76AE3" w:rsidRDefault="00CC5B69" w:rsidP="00CA0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B69">
        <w:rPr>
          <w:rFonts w:ascii="Berlin Sans FB Demi" w:hAnsi="Berlin Sans FB Demi" w:cstheme="majorHAnsi"/>
          <w:noProof/>
          <w:sz w:val="12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5240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2" t="22051" r="33056" b="47180"/>
                    <a:stretch/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PROGRAM DESCRIPTION</w:t>
      </w:r>
    </w:p>
    <w:p w:rsidR="00CC5B69" w:rsidRPr="00CC5B69" w:rsidRDefault="00CC5B69" w:rsidP="00CA031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C5B69" w:rsidRDefault="00CC5B69" w:rsidP="00CA0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Louisiana Association of Professional Biologists (LAPB) Scholarship is a competitive scholarship that awards $1,000.00 to a student(s) pursuing or planning to pursue college studies in the following curriculums: Wildlife Management, Fisheries Management, Forestry, Wetland Science, Marine Biology, or other closely related fields. While preference </w:t>
      </w:r>
      <w:proofErr w:type="gramStart"/>
      <w:r>
        <w:rPr>
          <w:rFonts w:ascii="Times New Roman" w:hAnsi="Times New Roman" w:cs="Times New Roman"/>
          <w:sz w:val="24"/>
          <w:szCs w:val="24"/>
        </w:rPr>
        <w:t>is given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incoming freshmen, all eligible students are encouraged to apply.</w:t>
      </w:r>
    </w:p>
    <w:p w:rsidR="00CC5B69" w:rsidRPr="009651EF" w:rsidRDefault="00CC5B69" w:rsidP="00CA031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C5B69" w:rsidRDefault="00CC5B69" w:rsidP="00CA0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 REQUIREMENTS</w:t>
      </w:r>
    </w:p>
    <w:p w:rsidR="00CC5B69" w:rsidRPr="00CC5B69" w:rsidRDefault="00CC5B69" w:rsidP="00CA031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C5B69" w:rsidRDefault="00CC5B69" w:rsidP="00CA0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must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C5B69" w:rsidRPr="00CC5B69" w:rsidRDefault="00CC5B69" w:rsidP="00CA031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C5B69" w:rsidRDefault="00CC5B69" w:rsidP="00CA031B">
      <w:pPr>
        <w:pStyle w:val="ListParagraph"/>
        <w:numPr>
          <w:ilvl w:val="0"/>
          <w:numId w:val="2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…be a Louisiana resident.</w:t>
      </w:r>
    </w:p>
    <w:p w:rsidR="00CC5B69" w:rsidRPr="00CC5B69" w:rsidRDefault="00CC5B69" w:rsidP="00CA031B">
      <w:pPr>
        <w:pStyle w:val="ListParagraph"/>
        <w:ind w:left="270"/>
        <w:jc w:val="both"/>
        <w:rPr>
          <w:rFonts w:ascii="Times New Roman" w:hAnsi="Times New Roman" w:cs="Times New Roman"/>
          <w:sz w:val="12"/>
          <w:szCs w:val="12"/>
        </w:rPr>
      </w:pPr>
    </w:p>
    <w:p w:rsidR="00CC5B69" w:rsidRDefault="00CC5B69" w:rsidP="00CA031B">
      <w:pPr>
        <w:pStyle w:val="ListParagraph"/>
        <w:numPr>
          <w:ilvl w:val="0"/>
          <w:numId w:val="2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…be enrolled as a full-time undergraduate or graduate student in a Louisiana Public College or University in one of the curriculums stated above.</w:t>
      </w:r>
    </w:p>
    <w:p w:rsidR="00CC5B69" w:rsidRPr="00CC5B69" w:rsidRDefault="00CC5B69" w:rsidP="00CA031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C5B69" w:rsidRDefault="00CC5B69" w:rsidP="00CA031B">
      <w:pPr>
        <w:pStyle w:val="ListParagraph"/>
        <w:numPr>
          <w:ilvl w:val="0"/>
          <w:numId w:val="2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…have graduated from an accredited high school or completed the 12</w:t>
      </w:r>
      <w:r w:rsidRPr="00CC5B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level of a home study program.</w:t>
      </w:r>
    </w:p>
    <w:p w:rsidR="00CC5B69" w:rsidRPr="00CC5B69" w:rsidRDefault="00CC5B69" w:rsidP="00CA031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C5B69" w:rsidRDefault="00CC5B69" w:rsidP="00CA031B">
      <w:pPr>
        <w:pStyle w:val="ListParagraph"/>
        <w:numPr>
          <w:ilvl w:val="0"/>
          <w:numId w:val="2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…submit two reference letters, one of which must be from a recent schoolteacher or counselor.</w:t>
      </w:r>
      <w:bookmarkStart w:id="0" w:name="_GoBack"/>
      <w:bookmarkEnd w:id="0"/>
    </w:p>
    <w:p w:rsidR="00CC5B69" w:rsidRPr="00CC5B69" w:rsidRDefault="00CC5B69" w:rsidP="00CA031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C5B69" w:rsidRDefault="00CC5B69" w:rsidP="00CA031B">
      <w:pPr>
        <w:pStyle w:val="ListParagraph"/>
        <w:numPr>
          <w:ilvl w:val="0"/>
          <w:numId w:val="2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…submit a brief statement/essay with the application discussing career goals (less than 250 words).</w:t>
      </w:r>
    </w:p>
    <w:p w:rsidR="00CC5B69" w:rsidRPr="00CC5B69" w:rsidRDefault="00CC5B69" w:rsidP="00CA031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C5B69" w:rsidRDefault="00CC5B69" w:rsidP="00CA031B">
      <w:pPr>
        <w:pStyle w:val="ListParagraph"/>
        <w:numPr>
          <w:ilvl w:val="0"/>
          <w:numId w:val="2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…submit the application and all required i</w:t>
      </w:r>
      <w:r w:rsidR="007D0C34">
        <w:rPr>
          <w:rFonts w:ascii="Times New Roman" w:hAnsi="Times New Roman" w:cs="Times New Roman"/>
          <w:sz w:val="24"/>
          <w:szCs w:val="24"/>
        </w:rPr>
        <w:t xml:space="preserve">nformation by September </w:t>
      </w:r>
      <w:r w:rsidR="00686442">
        <w:rPr>
          <w:rFonts w:ascii="Times New Roman" w:hAnsi="Times New Roman" w:cs="Times New Roman"/>
          <w:sz w:val="24"/>
          <w:szCs w:val="24"/>
        </w:rPr>
        <w:t>23</w:t>
      </w:r>
      <w:r w:rsidR="007D0C34">
        <w:rPr>
          <w:rFonts w:ascii="Times New Roman" w:hAnsi="Times New Roman" w:cs="Times New Roman"/>
          <w:sz w:val="24"/>
          <w:szCs w:val="24"/>
        </w:rPr>
        <w:t xml:space="preserve">, 2024. </w:t>
      </w:r>
    </w:p>
    <w:p w:rsidR="00CC5B69" w:rsidRPr="00CC5B69" w:rsidRDefault="00CC5B69" w:rsidP="00CA03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C5B69" w:rsidRDefault="007D0C34" w:rsidP="00CA0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available funding and quality of applicants, more than one recipient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chosen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any given year. Recipient(s)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announced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first day of the annual LAPB Fall Symposium.</w:t>
      </w:r>
    </w:p>
    <w:p w:rsidR="007D0C34" w:rsidRDefault="007D0C34" w:rsidP="00CA0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your application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Larry Reynolds, Chairman, Scholarship Committee</w:t>
      </w:r>
    </w:p>
    <w:p w:rsid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Louisiana Department of Wildlife and Fisheries</w:t>
      </w:r>
    </w:p>
    <w:p w:rsid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2000 Quail Drive, </w:t>
      </w:r>
      <w:r>
        <w:rPr>
          <w:rFonts w:ascii="Times New Roman" w:hAnsi="Times New Roman" w:cs="Times New Roman"/>
          <w:sz w:val="24"/>
          <w:szCs w:val="24"/>
        </w:rPr>
        <w:tab/>
        <w:t>Baton Rouge, LA  70808</w:t>
      </w:r>
    </w:p>
    <w:p w:rsidR="007D0C34" w:rsidRPr="00CA031B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CA031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lreynolds@wlf.la.gov</w:t>
        </w:r>
      </w:hyperlink>
    </w:p>
    <w:p w:rsidR="007D0C34" w:rsidRPr="009651EF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28"/>
          <w:szCs w:val="24"/>
        </w:rPr>
      </w:pPr>
    </w:p>
    <w:p w:rsid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p w:rsidR="007D0C34" w:rsidRP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7D0C34" w:rsidRDefault="007D0C34" w:rsidP="00CA031B">
      <w:pPr>
        <w:tabs>
          <w:tab w:val="left" w:pos="7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C34">
        <w:rPr>
          <w:rFonts w:ascii="Times New Roman" w:hAnsi="Times New Roman" w:cs="Times New Roman"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28552788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7D0C34">
        <w:rPr>
          <w:rFonts w:ascii="Times New Roman" w:hAnsi="Times New Roman" w:cs="Times New Roman"/>
          <w:sz w:val="24"/>
          <w:szCs w:val="24"/>
          <w:u w:val="single"/>
        </w:rPr>
        <w:t>Birth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4242893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to enter a date.</w:t>
          </w:r>
        </w:sdtContent>
      </w:sdt>
    </w:p>
    <w:p w:rsidR="007D0C34" w:rsidRP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7D0C34">
        <w:rPr>
          <w:rFonts w:ascii="Times New Roman" w:hAnsi="Times New Roman" w:cs="Times New Roman"/>
          <w:sz w:val="24"/>
          <w:szCs w:val="24"/>
          <w:u w:val="single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5129801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</w:p>
    <w:p w:rsidR="007D0C34" w:rsidRP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7D0C34" w:rsidRDefault="007D0C34" w:rsidP="00CA031B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C34">
        <w:rPr>
          <w:rFonts w:ascii="Times New Roman" w:hAnsi="Times New Roman" w:cs="Times New Roman"/>
          <w:sz w:val="24"/>
          <w:szCs w:val="24"/>
          <w:u w:val="single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1501784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7D0C34">
        <w:rPr>
          <w:rFonts w:ascii="Times New Roman" w:hAnsi="Times New Roman" w:cs="Times New Roman"/>
          <w:sz w:val="24"/>
          <w:szCs w:val="24"/>
          <w:u w:val="single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512385176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</w:p>
    <w:p w:rsidR="007D0C34" w:rsidRPr="007D0C34" w:rsidRDefault="007D0C34" w:rsidP="00CA031B">
      <w:pPr>
        <w:tabs>
          <w:tab w:val="left" w:pos="324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7D0C34" w:rsidRDefault="007D0C34" w:rsidP="00CA031B">
      <w:pPr>
        <w:tabs>
          <w:tab w:val="left" w:pos="3240"/>
          <w:tab w:val="left" w:pos="792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7D0C34">
        <w:rPr>
          <w:rFonts w:ascii="Times New Roman" w:hAnsi="Times New Roman" w:cs="Times New Roman"/>
          <w:sz w:val="24"/>
          <w:szCs w:val="24"/>
          <w:u w:val="single"/>
        </w:rPr>
        <w:t>College or University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5484388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7D0C34">
        <w:rPr>
          <w:rFonts w:ascii="Times New Roman" w:hAnsi="Times New Roman" w:cs="Times New Roman"/>
          <w:sz w:val="24"/>
          <w:szCs w:val="24"/>
          <w:u w:val="single"/>
        </w:rPr>
        <w:t>Current Year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urrent Year"/>
          <w:tag w:val="Current Year"/>
          <w:id w:val="-185374218"/>
          <w:placeholder>
            <w:docPart w:val="DefaultPlaceholder_-1854013439"/>
          </w:placeholder>
          <w:showingPlcHdr/>
          <w:dropDownList>
            <w:listItem w:value="Choose an item."/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  <w:listItem w:displayText="Graduate" w:value="Graduate"/>
          </w:dropDownList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Choose an item.</w:t>
          </w:r>
        </w:sdtContent>
      </w:sdt>
    </w:p>
    <w:p w:rsidR="009651EF" w:rsidRPr="009651EF" w:rsidRDefault="009651EF" w:rsidP="00CA031B">
      <w:pPr>
        <w:tabs>
          <w:tab w:val="left" w:pos="3240"/>
          <w:tab w:val="left" w:pos="720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9651EF" w:rsidRDefault="009651EF" w:rsidP="00CA031B">
      <w:pPr>
        <w:tabs>
          <w:tab w:val="left" w:pos="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51EF">
        <w:rPr>
          <w:rFonts w:ascii="Times New Roman" w:hAnsi="Times New Roman" w:cs="Times New Roman"/>
          <w:sz w:val="24"/>
          <w:szCs w:val="24"/>
          <w:u w:val="single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458115688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9651EF">
        <w:rPr>
          <w:rFonts w:ascii="Times New Roman" w:hAnsi="Times New Roman" w:cs="Times New Roman"/>
          <w:sz w:val="24"/>
          <w:szCs w:val="24"/>
          <w:u w:val="single"/>
        </w:rPr>
        <w:t>College GPA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626237295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</w:p>
    <w:p w:rsidR="009651EF" w:rsidRPr="009651EF" w:rsidRDefault="009651EF" w:rsidP="00CA031B">
      <w:pPr>
        <w:tabs>
          <w:tab w:val="left" w:pos="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51EF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9651EF">
        <w:rPr>
          <w:rFonts w:ascii="Times New Roman" w:hAnsi="Times New Roman" w:cs="Times New Roman"/>
          <w:sz w:val="20"/>
          <w:szCs w:val="24"/>
        </w:rPr>
        <w:t>type</w:t>
      </w:r>
      <w:proofErr w:type="gramEnd"/>
      <w:r w:rsidRPr="009651EF">
        <w:rPr>
          <w:rFonts w:ascii="Times New Roman" w:hAnsi="Times New Roman" w:cs="Times New Roman"/>
          <w:sz w:val="20"/>
          <w:szCs w:val="24"/>
        </w:rPr>
        <w:t xml:space="preserve"> TBD if new freshman)</w:t>
      </w:r>
    </w:p>
    <w:p w:rsidR="007D0C34" w:rsidRPr="009651EF" w:rsidRDefault="007D0C34" w:rsidP="00CA031B">
      <w:pPr>
        <w:tabs>
          <w:tab w:val="left" w:pos="3240"/>
          <w:tab w:val="left" w:pos="720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7D0C34" w:rsidRDefault="007D0C34" w:rsidP="00CA031B">
      <w:pPr>
        <w:tabs>
          <w:tab w:val="left" w:pos="3240"/>
          <w:tab w:val="left" w:pos="720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7D0C34">
        <w:rPr>
          <w:rFonts w:ascii="Times New Roman" w:hAnsi="Times New Roman" w:cs="Times New Roman"/>
          <w:sz w:val="24"/>
          <w:szCs w:val="24"/>
          <w:u w:val="single"/>
        </w:rPr>
        <w:t>High School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047565585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</w:p>
    <w:p w:rsidR="009651EF" w:rsidRPr="009651EF" w:rsidRDefault="009651EF" w:rsidP="00CA031B">
      <w:pPr>
        <w:tabs>
          <w:tab w:val="left" w:pos="3240"/>
          <w:tab w:val="left" w:pos="720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9651EF" w:rsidRDefault="009651EF" w:rsidP="00CA031B">
      <w:pPr>
        <w:tabs>
          <w:tab w:val="left" w:pos="3240"/>
          <w:tab w:val="left" w:pos="648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9651EF">
        <w:rPr>
          <w:rFonts w:ascii="Times New Roman" w:hAnsi="Times New Roman" w:cs="Times New Roman"/>
          <w:sz w:val="24"/>
          <w:szCs w:val="24"/>
          <w:u w:val="single"/>
        </w:rPr>
        <w:t>HS Graduation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8523948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9651EF">
        <w:rPr>
          <w:rFonts w:ascii="Times New Roman" w:hAnsi="Times New Roman" w:cs="Times New Roman"/>
          <w:sz w:val="24"/>
          <w:szCs w:val="24"/>
          <w:u w:val="single"/>
        </w:rPr>
        <w:t>HS GPA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30691732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</w:p>
    <w:p w:rsidR="009651EF" w:rsidRPr="009651EF" w:rsidRDefault="009651EF" w:rsidP="00CA031B">
      <w:pPr>
        <w:tabs>
          <w:tab w:val="left" w:pos="3240"/>
          <w:tab w:val="left" w:pos="648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9651EF" w:rsidRDefault="009651EF" w:rsidP="00CA031B">
      <w:pPr>
        <w:tabs>
          <w:tab w:val="left" w:pos="3240"/>
          <w:tab w:val="left" w:pos="648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9651EF">
        <w:rPr>
          <w:rFonts w:ascii="Times New Roman" w:hAnsi="Times New Roman" w:cs="Times New Roman"/>
          <w:sz w:val="24"/>
          <w:szCs w:val="24"/>
          <w:u w:val="single"/>
        </w:rPr>
        <w:t>Reference #1 (Name, Position)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740141228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</w:p>
    <w:p w:rsidR="009651EF" w:rsidRPr="009651EF" w:rsidRDefault="009651EF" w:rsidP="00CA031B">
      <w:pPr>
        <w:tabs>
          <w:tab w:val="left" w:pos="3240"/>
          <w:tab w:val="left" w:pos="648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p w:rsidR="009651EF" w:rsidRDefault="009651EF" w:rsidP="00CA031B">
      <w:pPr>
        <w:tabs>
          <w:tab w:val="left" w:pos="3240"/>
          <w:tab w:val="left" w:pos="648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9651EF">
        <w:rPr>
          <w:rFonts w:ascii="Times New Roman" w:hAnsi="Times New Roman" w:cs="Times New Roman"/>
          <w:sz w:val="24"/>
          <w:szCs w:val="24"/>
          <w:u w:val="single"/>
        </w:rPr>
        <w:t>Reference #2 (Name, Position)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84983833"/>
          <w:placeholder>
            <w:docPart w:val="DefaultPlaceholder_-1854013440"/>
          </w:placeholder>
          <w:showingPlcHdr/>
          <w:text/>
        </w:sdtPr>
        <w:sdtEndPr/>
        <w:sdtContent>
          <w:r w:rsidRPr="009651EF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sdtContent>
      </w:sdt>
    </w:p>
    <w:p w:rsidR="009651EF" w:rsidRDefault="009651EF" w:rsidP="00CA031B">
      <w:pPr>
        <w:tabs>
          <w:tab w:val="left" w:pos="3240"/>
          <w:tab w:val="left" w:pos="6480"/>
        </w:tabs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a brief statement/essay discussing your future career goals (less than 250 words).</w:t>
      </w:r>
    </w:p>
    <w:p w:rsidR="009651EF" w:rsidRPr="00CA031B" w:rsidRDefault="009651EF" w:rsidP="00CA031B">
      <w:pPr>
        <w:tabs>
          <w:tab w:val="left" w:pos="3240"/>
          <w:tab w:val="left" w:pos="6480"/>
        </w:tabs>
        <w:ind w:left="3240" w:hanging="3240"/>
        <w:jc w:val="both"/>
        <w:rPr>
          <w:rFonts w:ascii="Times New Roman" w:hAnsi="Times New Roman" w:cs="Times New Roman"/>
          <w:sz w:val="12"/>
          <w:szCs w:val="12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077504125"/>
        <w:placeholder>
          <w:docPart w:val="DefaultPlaceholder_-1854013440"/>
        </w:placeholder>
        <w:showingPlcHdr/>
        <w:text/>
      </w:sdtPr>
      <w:sdtEndPr/>
      <w:sdtContent>
        <w:p w:rsidR="009651EF" w:rsidRPr="007D0C34" w:rsidRDefault="009651EF" w:rsidP="00CA031B">
          <w:pPr>
            <w:tabs>
              <w:tab w:val="left" w:pos="3240"/>
              <w:tab w:val="left" w:pos="6480"/>
            </w:tabs>
            <w:ind w:left="3240" w:hanging="32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A031B">
            <w:rPr>
              <w:rStyle w:val="PlaceholderText"/>
              <w:rFonts w:ascii="Times New Roman" w:hAnsi="Times New Roman" w:cs="Times New Roman"/>
              <w:color w:val="0070C0"/>
              <w:sz w:val="24"/>
              <w:szCs w:val="24"/>
            </w:rPr>
            <w:t>Click or tap here to enter text.</w:t>
          </w:r>
        </w:p>
      </w:sdtContent>
    </w:sdt>
    <w:sectPr w:rsidR="009651EF" w:rsidRPr="007D0C34" w:rsidSect="00CC5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5696"/>
    <w:multiLevelType w:val="hybridMultilevel"/>
    <w:tmpl w:val="1A6851A4"/>
    <w:lvl w:ilvl="0" w:tplc="4E7A0A1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43A01"/>
    <w:multiLevelType w:val="hybridMultilevel"/>
    <w:tmpl w:val="CE2E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69"/>
    <w:rsid w:val="00686442"/>
    <w:rsid w:val="007D0C34"/>
    <w:rsid w:val="009651EF"/>
    <w:rsid w:val="00A76AE3"/>
    <w:rsid w:val="00CA031B"/>
    <w:rsid w:val="00C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CB03"/>
  <w15:chartTrackingRefBased/>
  <w15:docId w15:val="{666D3E2A-F6BB-41D7-970B-D534F46D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C3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0C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eynolds@wlf.l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1E04-89FC-4D71-965F-6B54DDCB949B}"/>
      </w:docPartPr>
      <w:docPartBody>
        <w:p w:rsidR="004214F8" w:rsidRDefault="00CC71A2">
          <w:r w:rsidRPr="00A10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E9CF-292E-438F-9CC6-572731907D29}"/>
      </w:docPartPr>
      <w:docPartBody>
        <w:p w:rsidR="004214F8" w:rsidRDefault="00CC71A2">
          <w:r w:rsidRPr="00A106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DD67-5336-4962-9E9A-29BB33F91E6C}"/>
      </w:docPartPr>
      <w:docPartBody>
        <w:p w:rsidR="004214F8" w:rsidRDefault="00CC71A2">
          <w:r w:rsidRPr="00A1062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A2"/>
    <w:rsid w:val="004214F8"/>
    <w:rsid w:val="00625D58"/>
    <w:rsid w:val="00CC71A2"/>
    <w:rsid w:val="00E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Adams</dc:creator>
  <cp:keywords/>
  <dc:description/>
  <cp:lastModifiedBy>Heidi Adams</cp:lastModifiedBy>
  <cp:revision>2</cp:revision>
  <dcterms:created xsi:type="dcterms:W3CDTF">2024-09-06T16:39:00Z</dcterms:created>
  <dcterms:modified xsi:type="dcterms:W3CDTF">2024-09-06T20:06:00Z</dcterms:modified>
</cp:coreProperties>
</file>